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6" w:rsidRDefault="00E70716" w:rsidP="00E70716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91062155"/>
      <w:r w:rsidRPr="00E70716">
        <w:rPr>
          <w:rFonts w:ascii="Times New Roman" w:hAnsi="Times New Roman" w:cs="Times New Roman"/>
          <w:i/>
          <w:sz w:val="24"/>
          <w:szCs w:val="24"/>
        </w:rPr>
        <w:t>В соответствии с федеральными стандартами</w:t>
      </w:r>
    </w:p>
    <w:p w:rsidR="00E70716" w:rsidRDefault="00E70716" w:rsidP="00E70716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0716">
        <w:rPr>
          <w:rFonts w:ascii="Times New Roman" w:hAnsi="Times New Roman" w:cs="Times New Roman"/>
          <w:i/>
          <w:sz w:val="24"/>
          <w:szCs w:val="24"/>
        </w:rPr>
        <w:t xml:space="preserve"> по видам спорта, утвержденным приказом  </w:t>
      </w:r>
    </w:p>
    <w:p w:rsidR="00E70716" w:rsidRPr="00E70716" w:rsidRDefault="00E70716" w:rsidP="00E70716">
      <w:pPr>
        <w:spacing w:after="0" w:line="240" w:lineRule="auto"/>
        <w:ind w:left="357"/>
        <w:jc w:val="right"/>
        <w:rPr>
          <w:rFonts w:cs="Times New Roman"/>
          <w:i/>
          <w:sz w:val="24"/>
          <w:szCs w:val="24"/>
        </w:rPr>
      </w:pPr>
      <w:proofErr w:type="spellStart"/>
      <w:r w:rsidRPr="00E70716">
        <w:rPr>
          <w:rFonts w:ascii="Times New Roman" w:hAnsi="Times New Roman" w:cs="Times New Roman"/>
          <w:i/>
          <w:sz w:val="24"/>
          <w:szCs w:val="24"/>
        </w:rPr>
        <w:t>Минспорта</w:t>
      </w:r>
      <w:proofErr w:type="spellEnd"/>
      <w:r w:rsidRPr="00E70716">
        <w:rPr>
          <w:rFonts w:ascii="Times New Roman" w:hAnsi="Times New Roman" w:cs="Times New Roman"/>
          <w:i/>
          <w:sz w:val="24"/>
          <w:szCs w:val="24"/>
        </w:rPr>
        <w:t xml:space="preserve"> России от 21.11.2022 г. №1039</w:t>
      </w:r>
    </w:p>
    <w:p w:rsidR="00E70716" w:rsidRDefault="00E70716" w:rsidP="00966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734" w:rsidRDefault="00142734" w:rsidP="00966F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5C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подготовки</w:t>
      </w:r>
      <w:r w:rsidR="00966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6F5C">
        <w:rPr>
          <w:rFonts w:ascii="Times New Roman" w:hAnsi="Times New Roman" w:cs="Times New Roman"/>
          <w:b/>
          <w:sz w:val="24"/>
          <w:szCs w:val="24"/>
        </w:rPr>
        <w:t>для зачисления и перевода на этап</w:t>
      </w:r>
      <w:r w:rsidRPr="00966F5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подготовки</w:t>
      </w:r>
      <w:r w:rsidR="00966F5C" w:rsidRPr="00966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6F5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виду спорта </w:t>
      </w:r>
      <w:r w:rsidRPr="00966F5C">
        <w:rPr>
          <w:rFonts w:ascii="Times New Roman" w:hAnsi="Times New Roman" w:cs="Times New Roman"/>
          <w:b/>
          <w:sz w:val="24"/>
          <w:szCs w:val="24"/>
        </w:rPr>
        <w:t>«лыжные гонки»</w:t>
      </w:r>
    </w:p>
    <w:p w:rsidR="00966F5C" w:rsidRPr="00966F5C" w:rsidRDefault="00966F5C" w:rsidP="00966F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77"/>
        <w:gridCol w:w="2692"/>
        <w:gridCol w:w="1579"/>
        <w:gridCol w:w="1494"/>
        <w:gridCol w:w="1254"/>
        <w:gridCol w:w="1454"/>
        <w:gridCol w:w="40"/>
        <w:gridCol w:w="53"/>
        <w:gridCol w:w="34"/>
        <w:gridCol w:w="1170"/>
      </w:tblGrid>
      <w:tr w:rsidR="00142734" w:rsidRPr="00C92C1E" w:rsidTr="00626C84">
        <w:trPr>
          <w:cantSplit/>
          <w:trHeight w:val="2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Нормативдо</w:t>
            </w:r>
            <w:proofErr w:type="spellEnd"/>
            <w:r w:rsidRPr="00142734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142734" w:rsidRPr="00C92C1E" w:rsidTr="00626C84">
        <w:trPr>
          <w:cantSplit/>
          <w:trHeight w:val="23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42734" w:rsidRPr="00C92C1E" w:rsidTr="00626C84">
        <w:trPr>
          <w:cantSplit/>
          <w:trHeight w:val="23"/>
        </w:trPr>
        <w:tc>
          <w:tcPr>
            <w:tcW w:w="1044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42734" w:rsidRPr="00C92C1E" w:rsidTr="00626C84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2734" w:rsidRPr="00C92C1E" w:rsidTr="00626C84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42734" w:rsidRPr="00C92C1E" w:rsidTr="00626C84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2734" w:rsidRPr="00C92C1E" w:rsidTr="00626C84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42734" w:rsidRPr="00C92C1E" w:rsidTr="00626C84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4273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2734" w:rsidRPr="00C92C1E" w:rsidTr="00626C84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2734" w:rsidRPr="00C92C1E" w:rsidTr="00626C84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2734" w:rsidRPr="00C92C1E" w:rsidTr="00626C84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734" w:rsidRPr="00142734" w:rsidRDefault="00142734" w:rsidP="00626C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bookmarkEnd w:id="0"/>
    </w:tbl>
    <w:p w:rsidR="00142734" w:rsidRPr="00C92C1E" w:rsidRDefault="00142734" w:rsidP="0014273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626C84" w:rsidRDefault="00626C84" w:rsidP="00966F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5C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966F5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66F5C">
        <w:rPr>
          <w:rFonts w:ascii="Times New Roman" w:hAnsi="Times New Roman" w:cs="Times New Roman"/>
          <w:b/>
          <w:sz w:val="24"/>
          <w:szCs w:val="24"/>
        </w:rPr>
        <w:t>для зачисления и перевода на этап</w:t>
      </w:r>
      <w:r w:rsidRPr="00966F5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подготовки по виду спорта</w:t>
      </w:r>
      <w:r w:rsidRPr="00966F5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66F5C">
        <w:rPr>
          <w:rFonts w:ascii="Times New Roman" w:hAnsi="Times New Roman" w:cs="Times New Roman"/>
          <w:b/>
          <w:sz w:val="24"/>
          <w:szCs w:val="24"/>
        </w:rPr>
        <w:t>«спортивное ориентирование»</w:t>
      </w:r>
    </w:p>
    <w:p w:rsidR="00966F5C" w:rsidRPr="00966F5C" w:rsidRDefault="00966F5C" w:rsidP="00966F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13" w:type="dxa"/>
        <w:jc w:val="right"/>
        <w:tblInd w:w="138" w:type="dxa"/>
        <w:tblLayout w:type="fixed"/>
        <w:tblLook w:val="04A0"/>
      </w:tblPr>
      <w:tblGrid>
        <w:gridCol w:w="498"/>
        <w:gridCol w:w="2693"/>
        <w:gridCol w:w="1559"/>
        <w:gridCol w:w="1499"/>
        <w:gridCol w:w="1229"/>
        <w:gridCol w:w="1362"/>
        <w:gridCol w:w="1473"/>
      </w:tblGrid>
      <w:tr w:rsidR="00626C84" w:rsidTr="00966F5C">
        <w:trPr>
          <w:cantSplit/>
          <w:trHeight w:val="20"/>
          <w:jc w:val="right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26C84" w:rsidTr="00966F5C">
        <w:trPr>
          <w:cantSplit/>
          <w:trHeight w:val="20"/>
          <w:jc w:val="right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Default="00626C84" w:rsidP="00966F5C">
            <w:pPr>
              <w:widowControl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девочки</w:t>
            </w:r>
          </w:p>
        </w:tc>
      </w:tr>
      <w:tr w:rsidR="00626C84" w:rsidTr="00966F5C">
        <w:trPr>
          <w:cantSplit/>
          <w:trHeight w:val="567"/>
          <w:jc w:val="right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26C84" w:rsidTr="00966F5C">
        <w:trPr>
          <w:cantSplit/>
          <w:jc w:val="right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C84" w:rsidTr="00966F5C">
        <w:trPr>
          <w:cantSplit/>
          <w:jc w:val="right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Default="00626C84" w:rsidP="00966F5C">
            <w:pPr>
              <w:widowControl w:val="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6,4</w:t>
            </w:r>
          </w:p>
        </w:tc>
      </w:tr>
      <w:tr w:rsidR="00626C84" w:rsidTr="00966F5C">
        <w:trPr>
          <w:cantSplit/>
          <w:jc w:val="right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C84" w:rsidTr="00966F5C">
        <w:trPr>
          <w:cantSplit/>
          <w:jc w:val="right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Default="00626C84" w:rsidP="00966F5C">
            <w:pPr>
              <w:widowControl w:val="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626C84" w:rsidTr="00966F5C">
        <w:trPr>
          <w:cantSplit/>
          <w:jc w:val="right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C84" w:rsidTr="00966F5C">
        <w:trPr>
          <w:cantSplit/>
          <w:jc w:val="right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Default="00626C84" w:rsidP="00966F5C">
            <w:pPr>
              <w:widowControl w:val="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+3</w:t>
            </w:r>
          </w:p>
        </w:tc>
      </w:tr>
      <w:tr w:rsidR="00626C84" w:rsidTr="00966F5C">
        <w:trPr>
          <w:cantSplit/>
          <w:jc w:val="right"/>
        </w:trPr>
        <w:tc>
          <w:tcPr>
            <w:tcW w:w="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C84" w:rsidTr="00966F5C">
        <w:trPr>
          <w:cantSplit/>
          <w:jc w:val="right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Default="00626C84" w:rsidP="00966F5C">
            <w:pPr>
              <w:widowControl w:val="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="00626C84" w:rsidTr="00966F5C">
        <w:trPr>
          <w:cantSplit/>
          <w:trHeight w:val="567"/>
          <w:jc w:val="right"/>
        </w:trPr>
        <w:tc>
          <w:tcPr>
            <w:tcW w:w="103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26C84" w:rsidTr="00966F5C">
        <w:trPr>
          <w:cantSplit/>
          <w:trHeight w:val="20"/>
          <w:jc w:val="right"/>
        </w:trPr>
        <w:tc>
          <w:tcPr>
            <w:tcW w:w="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C84" w:rsidTr="00966F5C">
        <w:trPr>
          <w:cantSplit/>
          <w:trHeight w:val="20"/>
          <w:jc w:val="right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Default="00626C84" w:rsidP="00966F5C">
            <w:pPr>
              <w:widowControl w:val="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626C84" w:rsidTr="00966F5C">
        <w:trPr>
          <w:cantSplit/>
          <w:trHeight w:val="20"/>
          <w:jc w:val="right"/>
        </w:trPr>
        <w:tc>
          <w:tcPr>
            <w:tcW w:w="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C84" w:rsidTr="00966F5C">
        <w:trPr>
          <w:cantSplit/>
          <w:trHeight w:val="20"/>
          <w:jc w:val="right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626C84" w:rsidRDefault="00626C84" w:rsidP="00626C84">
      <w:pPr>
        <w:pStyle w:val="a3"/>
        <w:spacing w:after="0"/>
        <w:jc w:val="left"/>
      </w:pPr>
    </w:p>
    <w:p w:rsidR="00626C84" w:rsidRDefault="00626C84" w:rsidP="00966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84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626C8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26C8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26C84">
        <w:rPr>
          <w:rFonts w:ascii="Times New Roman" w:hAnsi="Times New Roman" w:cs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="00966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C84">
        <w:rPr>
          <w:rFonts w:ascii="Times New Roman" w:hAnsi="Times New Roman" w:cs="Times New Roman"/>
          <w:b/>
          <w:sz w:val="24"/>
          <w:szCs w:val="24"/>
        </w:rPr>
        <w:t>для зачисления</w:t>
      </w:r>
      <w:r w:rsidRPr="00626C84">
        <w:rPr>
          <w:rFonts w:ascii="Times New Roman" w:hAnsi="Times New Roman" w:cs="Times New Roman"/>
          <w:b/>
          <w:sz w:val="24"/>
          <w:szCs w:val="24"/>
        </w:rPr>
        <w:br/>
      </w:r>
      <w:r w:rsidRPr="00626C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перевода на </w:t>
      </w:r>
      <w:r w:rsidRPr="00626C84">
        <w:rPr>
          <w:rFonts w:ascii="Times New Roman" w:eastAsia="Times New Roman" w:hAnsi="Times New Roman" w:cs="Times New Roman"/>
          <w:b/>
          <w:sz w:val="24"/>
          <w:szCs w:val="24"/>
        </w:rPr>
        <w:t>учебно-тренировочный этап (этап спортивной специализации)</w:t>
      </w:r>
      <w:r w:rsidRPr="00626C8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виду спорта </w:t>
      </w:r>
      <w:r w:rsidRPr="00626C84">
        <w:rPr>
          <w:rFonts w:ascii="Times New Roman" w:hAnsi="Times New Roman" w:cs="Times New Roman"/>
          <w:b/>
          <w:sz w:val="24"/>
          <w:szCs w:val="24"/>
        </w:rPr>
        <w:t>«спортивное ориентирование»</w:t>
      </w:r>
    </w:p>
    <w:p w:rsidR="00966F5C" w:rsidRPr="00966F5C" w:rsidRDefault="00966F5C" w:rsidP="00966F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108" w:tblpY="1"/>
        <w:tblW w:w="5000" w:type="pct"/>
        <w:tblInd w:w="108" w:type="dxa"/>
        <w:tblLayout w:type="fixed"/>
        <w:tblLook w:val="0000"/>
      </w:tblPr>
      <w:tblGrid>
        <w:gridCol w:w="683"/>
        <w:gridCol w:w="4581"/>
        <w:gridCol w:w="1928"/>
        <w:gridCol w:w="1653"/>
        <w:gridCol w:w="32"/>
        <w:gridCol w:w="1402"/>
      </w:tblGrid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юниоры/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мужчины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юниорки/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C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C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Нормативы специальной физической подготовки для спортивных дисциплин,</w:t>
            </w:r>
            <w:r w:rsidRPr="00626C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содержащих в своем наименовании слово «кросс»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Бег на 3000 м с высокого старта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3. Нормативы специальной физической подготовки для спортивных дисциплин,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в своем наименовании слова «лыжная гонка»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(свободный стиль) 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5 км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29.30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softHyphen/>
              <w:t>–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(свободный стиль) 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3 км</w:t>
            </w:r>
          </w:p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C84" w:rsidRPr="00626C84" w:rsidTr="00966F5C">
        <w:trPr>
          <w:cantSplit/>
          <w:trHeight w:val="557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softHyphen/>
              <w:t>–</w:t>
            </w:r>
          </w:p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отталкиванием двумя ногами, 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с приземлением на обе ноги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Нормативы специальной физической подготовки для спортивных дисциплин,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в своем наименовании слово «велокросс»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Индивидуальная гонка (велокросс) 10 км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29.30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35.40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отталкиванием двумя ногами, 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br/>
              <w:t>с приземлением на обе ноги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pStyle w:val="a5"/>
              <w:widowControl w:val="0"/>
              <w:suppressAutoHyphens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626C84">
              <w:rPr>
                <w:rFonts w:eastAsia="Calibri" w:cs="Times New Roman"/>
                <w:color w:val="auto"/>
                <w:sz w:val="24"/>
                <w:szCs w:val="24"/>
              </w:rPr>
              <w:t>5</w:t>
            </w:r>
            <w:r w:rsidRPr="00626C84">
              <w:rPr>
                <w:rFonts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C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этапе спортивной подготовки</w:t>
            </w:r>
            <w:r w:rsidRPr="00626C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(до трех лет)</w:t>
            </w:r>
          </w:p>
        </w:tc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 w:rsidRPr="0062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юношеский спортивный разряд», 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юношеский спортивный разряд», </w:t>
            </w: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C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юношеский спортивный разряд»</w:t>
            </w:r>
          </w:p>
        </w:tc>
      </w:tr>
      <w:tr w:rsidR="00626C84" w:rsidRPr="00626C84" w:rsidTr="00626C84">
        <w:trPr>
          <w:cantSplit/>
          <w:trHeight w:val="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626C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626C84" w:rsidRDefault="00626C84" w:rsidP="00966F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:rsidR="00966F5C" w:rsidRDefault="00966F5C" w:rsidP="00966F5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734" w:rsidRDefault="00142734" w:rsidP="00966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F5C">
        <w:rPr>
          <w:rFonts w:ascii="Times New Roman" w:eastAsia="Times New Roman" w:hAnsi="Times New Roman" w:cs="Times New Roman"/>
          <w:b/>
        </w:rPr>
        <w:t>Нормативы общей физической и специальной физической подготовки</w:t>
      </w:r>
      <w:r w:rsidRPr="00966F5C">
        <w:rPr>
          <w:b/>
        </w:rPr>
        <w:br/>
      </w:r>
      <w:r w:rsidRPr="00966F5C">
        <w:rPr>
          <w:rFonts w:ascii="Times New Roman" w:hAnsi="Times New Roman" w:cs="Times New Roman"/>
          <w:b/>
        </w:rPr>
        <w:t>для зачисления и перевода на этап</w:t>
      </w:r>
      <w:r w:rsidRPr="00966F5C">
        <w:rPr>
          <w:rFonts w:ascii="Times New Roman" w:eastAsia="Times New Roman" w:hAnsi="Times New Roman" w:cs="Times New Roman"/>
          <w:b/>
        </w:rPr>
        <w:t xml:space="preserve"> начальной подготовки</w:t>
      </w:r>
      <w:r w:rsidR="00966F5C" w:rsidRPr="00966F5C">
        <w:rPr>
          <w:rFonts w:ascii="Times New Roman" w:eastAsia="Times New Roman" w:hAnsi="Times New Roman" w:cs="Times New Roman"/>
          <w:b/>
        </w:rPr>
        <w:t xml:space="preserve"> </w:t>
      </w:r>
      <w:r w:rsidRPr="00966F5C">
        <w:rPr>
          <w:rFonts w:ascii="Times New Roman" w:eastAsia="Times New Roman" w:hAnsi="Times New Roman" w:cs="Times New Roman"/>
          <w:b/>
        </w:rPr>
        <w:t xml:space="preserve">по виду спорта </w:t>
      </w:r>
      <w:r w:rsidRPr="00966F5C">
        <w:rPr>
          <w:rFonts w:ascii="Times New Roman" w:hAnsi="Times New Roman" w:cs="Times New Roman"/>
          <w:b/>
        </w:rPr>
        <w:t>«радиоспорт</w:t>
      </w:r>
      <w:r w:rsidR="00966F5C">
        <w:rPr>
          <w:rFonts w:ascii="Times New Roman" w:hAnsi="Times New Roman" w:cs="Times New Roman"/>
          <w:b/>
        </w:rPr>
        <w:t>»</w:t>
      </w:r>
    </w:p>
    <w:p w:rsidR="00966F5C" w:rsidRPr="00966F5C" w:rsidRDefault="00966F5C" w:rsidP="00966F5C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tbl>
      <w:tblPr>
        <w:tblW w:w="10206" w:type="dxa"/>
        <w:tblInd w:w="250" w:type="dxa"/>
        <w:tblLook w:val="04A0"/>
      </w:tblPr>
      <w:tblGrid>
        <w:gridCol w:w="709"/>
        <w:gridCol w:w="2865"/>
        <w:gridCol w:w="1397"/>
        <w:gridCol w:w="1271"/>
        <w:gridCol w:w="1261"/>
        <w:gridCol w:w="1223"/>
        <w:gridCol w:w="50"/>
        <w:gridCol w:w="1430"/>
      </w:tblGrid>
      <w:tr w:rsidR="00142734" w:rsidRPr="00142734" w:rsidTr="00966F5C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мальчики/ юноши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девочки/ девушки</w:t>
            </w:r>
          </w:p>
        </w:tc>
      </w:tr>
      <w:tr w:rsidR="00142734" w:rsidRPr="00142734" w:rsidTr="00966F5C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спортивных дисциплин радиопеленгация, многоборье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Наклон вперед </w:t>
            </w: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стоя </w:t>
            </w: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br/>
              <w:t xml:space="preserve">(от уровня скамьи)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см</w:t>
            </w:r>
            <w:proofErr w:type="gramEnd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42734" w:rsidRPr="00142734" w:rsidTr="00966F5C">
        <w:trPr>
          <w:trHeight w:val="645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2. Нормативы общей физической подготовки для спортивных дисциплин радиотелеграфия, радиосвязь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Наклон вперед </w:t>
            </w: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стоя </w:t>
            </w: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br/>
              <w:t xml:space="preserve">(от уровня скамьи)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см</w:t>
            </w:r>
            <w:proofErr w:type="gramEnd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lastRenderedPageBreak/>
              <w:t xml:space="preserve">толчком двумя ногами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lastRenderedPageBreak/>
              <w:t>см</w:t>
            </w:r>
            <w:proofErr w:type="gramEnd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2734" w:rsidRPr="00142734" w:rsidTr="00966F5C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42734" w:rsidRPr="00142734" w:rsidTr="00966F5C">
        <w:trPr>
          <w:trHeight w:val="72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Нормативы специальной физической подготовки для спортивных дисциплин радиопеленгация, многоборье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ind w:left="-137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11,5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12,0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142734" w:rsidRPr="00142734" w:rsidTr="00966F5C">
        <w:trPr>
          <w:trHeight w:val="1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ind w:left="-13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Бег на 1000 м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с</w:t>
            </w:r>
            <w:proofErr w:type="gramEnd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6.30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Прыжок в длину с места толчком двумя ногами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см</w:t>
            </w:r>
            <w:proofErr w:type="gramEnd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9,6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42734" w:rsidRPr="00142734" w:rsidTr="00966F5C">
        <w:trPr>
          <w:trHeight w:val="6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 xml:space="preserve">4. Нормативы специальной физической подготовки для спортивных дисциплин </w:t>
            </w: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радиотелеграфия, радиосвязь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Бег на 1000 м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с</w:t>
            </w:r>
            <w:proofErr w:type="gramEnd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6.30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Метание мяча весом 150 г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м</w:t>
            </w:r>
            <w:proofErr w:type="gramEnd"/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2734" w:rsidRPr="00142734" w:rsidTr="00966F5C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9,6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4" w:rsidRPr="00142734" w:rsidRDefault="00142734" w:rsidP="0062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142734" w:rsidRPr="00142734" w:rsidRDefault="00142734" w:rsidP="00142734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84" w:rsidRPr="00966F5C" w:rsidRDefault="00626C84" w:rsidP="00626C84">
      <w:pPr>
        <w:spacing w:after="0" w:line="240" w:lineRule="auto"/>
        <w:jc w:val="center"/>
        <w:rPr>
          <w:sz w:val="24"/>
          <w:szCs w:val="24"/>
        </w:rPr>
      </w:pPr>
      <w:r w:rsidRPr="00966F5C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966F5C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966F5C">
        <w:rPr>
          <w:rFonts w:ascii="Times New Roman" w:hAnsi="Times New Roman" w:cs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="005001FE" w:rsidRPr="00966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6F5C">
        <w:rPr>
          <w:rFonts w:ascii="Times New Roman" w:hAnsi="Times New Roman" w:cs="Times New Roman"/>
          <w:b/>
          <w:sz w:val="24"/>
          <w:szCs w:val="24"/>
        </w:rPr>
        <w:t>для зачисления</w:t>
      </w:r>
      <w:r w:rsidRPr="00966F5C">
        <w:rPr>
          <w:rFonts w:ascii="Times New Roman" w:hAnsi="Times New Roman" w:cs="Times New Roman"/>
          <w:b/>
          <w:sz w:val="24"/>
          <w:szCs w:val="24"/>
        </w:rPr>
        <w:br/>
        <w:t xml:space="preserve">и перевода на </w:t>
      </w:r>
      <w:r w:rsidRPr="00966F5C">
        <w:rPr>
          <w:rFonts w:ascii="Times New Roman" w:eastAsia="Times New Roman" w:hAnsi="Times New Roman" w:cs="Times New Roman"/>
          <w:b/>
          <w:sz w:val="24"/>
          <w:szCs w:val="24"/>
        </w:rPr>
        <w:t>учебно-тренировочный этап (этап спортивной специализации)</w:t>
      </w:r>
      <w:r w:rsidRPr="00966F5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виду спорта </w:t>
      </w:r>
      <w:r w:rsidRPr="00966F5C">
        <w:rPr>
          <w:rFonts w:ascii="Times New Roman" w:hAnsi="Times New Roman" w:cs="Times New Roman"/>
          <w:b/>
          <w:sz w:val="24"/>
          <w:szCs w:val="24"/>
        </w:rPr>
        <w:t>«радиоспорт»</w:t>
      </w:r>
      <w:bookmarkStart w:id="1" w:name="_Hlk91062192"/>
      <w:bookmarkEnd w:id="1"/>
    </w:p>
    <w:p w:rsidR="00626C84" w:rsidRPr="00966F5C" w:rsidRDefault="00626C84" w:rsidP="00626C84">
      <w:pPr>
        <w:spacing w:after="0" w:line="240" w:lineRule="auto"/>
        <w:jc w:val="center"/>
        <w:rPr>
          <w:sz w:val="18"/>
          <w:szCs w:val="18"/>
        </w:rPr>
      </w:pPr>
    </w:p>
    <w:tbl>
      <w:tblPr>
        <w:tblpPr w:leftFromText="180" w:rightFromText="180" w:vertAnchor="text" w:tblpX="216" w:tblpY="1"/>
        <w:tblW w:w="10173" w:type="dxa"/>
        <w:tblLook w:val="0000"/>
      </w:tblPr>
      <w:tblGrid>
        <w:gridCol w:w="576"/>
        <w:gridCol w:w="20"/>
        <w:gridCol w:w="79"/>
        <w:gridCol w:w="3474"/>
        <w:gridCol w:w="1842"/>
        <w:gridCol w:w="1809"/>
        <w:gridCol w:w="101"/>
        <w:gridCol w:w="2272"/>
      </w:tblGrid>
      <w:tr w:rsidR="00626C84" w:rsidRPr="00CE54A1" w:rsidTr="00966F5C">
        <w:trPr>
          <w:cantSplit/>
          <w:trHeight w:val="20"/>
        </w:trPr>
        <w:tc>
          <w:tcPr>
            <w:tcW w:w="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626C84" w:rsidRPr="00CE54A1" w:rsidTr="00966F5C">
        <w:trPr>
          <w:cantSplit/>
          <w:trHeight w:val="20"/>
        </w:trPr>
        <w:tc>
          <w:tcPr>
            <w:tcW w:w="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мальчики/ юноши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девочки/ девушки</w:t>
            </w:r>
          </w:p>
        </w:tc>
      </w:tr>
      <w:tr w:rsidR="00626C84" w:rsidRPr="00CE54A1" w:rsidTr="00966F5C">
        <w:trPr>
          <w:cantSplit/>
          <w:trHeight w:val="271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спортивных дисциплин радиопеленгация, многоборье</w:t>
            </w:r>
          </w:p>
        </w:tc>
      </w:tr>
      <w:tr w:rsidR="00626C84" w:rsidRPr="00CE54A1" w:rsidTr="00966F5C">
        <w:trPr>
          <w:cantSplit/>
          <w:trHeight w:val="20"/>
        </w:trPr>
        <w:tc>
          <w:tcPr>
            <w:tcW w:w="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5,7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6,0 </w:t>
            </w:r>
          </w:p>
        </w:tc>
      </w:tr>
      <w:tr w:rsidR="00626C84" w:rsidRPr="00CE54A1" w:rsidTr="00966F5C">
        <w:trPr>
          <w:cantSplit/>
          <w:trHeight w:val="20"/>
        </w:trPr>
        <w:tc>
          <w:tcPr>
            <w:tcW w:w="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br/>
              <w:t xml:space="preserve">в упоре лежа на полу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стоя на гимнастической скамье (от уровня скамьи)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см</w:t>
            </w:r>
            <w:proofErr w:type="gramEnd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6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+3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+4 </w:t>
            </w:r>
          </w:p>
        </w:tc>
      </w:tr>
      <w:tr w:rsidR="00626C84" w:rsidRPr="00CE54A1" w:rsidTr="00966F5C">
        <w:trPr>
          <w:cantSplit/>
          <w:trHeight w:val="139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2. Нормативы общей физической подготовки для спортивных дисциплин радиотелеграфия, радиосвязь</w:t>
            </w:r>
          </w:p>
        </w:tc>
      </w:tr>
      <w:tr w:rsidR="00626C84" w:rsidRPr="00CE54A1" w:rsidTr="00966F5C">
        <w:trPr>
          <w:cantSplit/>
          <w:trHeight w:val="139"/>
        </w:trPr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626C84" w:rsidRPr="00CE54A1" w:rsidTr="00966F5C">
        <w:trPr>
          <w:cantSplit/>
          <w:trHeight w:val="20"/>
        </w:trPr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5,7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6,0 </w:t>
            </w:r>
          </w:p>
        </w:tc>
      </w:tr>
      <w:tr w:rsidR="00626C84" w:rsidRPr="00CE54A1" w:rsidTr="00966F5C">
        <w:trPr>
          <w:cantSplit/>
          <w:trHeight w:val="20"/>
        </w:trPr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br/>
              <w:t xml:space="preserve">в упоре лежа на полу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626C84" w:rsidRPr="00CE54A1" w:rsidTr="00966F5C">
        <w:trPr>
          <w:cantSplit/>
          <w:trHeight w:val="20"/>
        </w:trPr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br/>
              <w:t xml:space="preserve">толчком двумя ногами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см</w:t>
            </w:r>
            <w:proofErr w:type="gramEnd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626C84" w:rsidRPr="00CE54A1" w:rsidTr="00966F5C">
        <w:trPr>
          <w:cantSplit/>
          <w:trHeight w:val="111"/>
        </w:trPr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135 </w:t>
            </w:r>
          </w:p>
        </w:tc>
      </w:tr>
      <w:tr w:rsidR="00626C84" w:rsidRPr="00CE54A1" w:rsidTr="00966F5C">
        <w:trPr>
          <w:cantSplit/>
          <w:trHeight w:val="111"/>
        </w:trPr>
        <w:tc>
          <w:tcPr>
            <w:tcW w:w="5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стоя на гимнастической скамье (от уровня скамьи)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см</w:t>
            </w:r>
            <w:proofErr w:type="gramEnd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626C84" w:rsidRPr="00CE54A1" w:rsidTr="00966F5C">
        <w:trPr>
          <w:cantSplit/>
          <w:trHeight w:val="111"/>
        </w:trPr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+3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+4 </w:t>
            </w:r>
          </w:p>
        </w:tc>
      </w:tr>
      <w:tr w:rsidR="00626C84" w:rsidRPr="00CE54A1" w:rsidTr="00966F5C">
        <w:trPr>
          <w:cantSplit/>
          <w:trHeight w:val="707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3. Нормативы специальной физической подготовки для спортивных дисциплин радиопеленгация, многоборье</w:t>
            </w:r>
          </w:p>
        </w:tc>
      </w:tr>
      <w:tr w:rsidR="00626C84" w:rsidRPr="00CE54A1" w:rsidTr="00966F5C">
        <w:trPr>
          <w:cantSplit/>
          <w:trHeight w:val="20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626C84" w:rsidRPr="00CE54A1" w:rsidTr="00966F5C">
        <w:trPr>
          <w:cantSplit/>
          <w:trHeight w:val="151"/>
        </w:trPr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10,4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10,9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Бег на 1500 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с</w:t>
            </w:r>
            <w:proofErr w:type="gramEnd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8.20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8.55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br/>
              <w:t xml:space="preserve">толчком двумя ногами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см</w:t>
            </w:r>
            <w:proofErr w:type="gramEnd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145 </w:t>
            </w:r>
          </w:p>
        </w:tc>
      </w:tr>
      <w:tr w:rsidR="00626C84" w:rsidRPr="00CE54A1" w:rsidTr="00966F5C">
        <w:trPr>
          <w:cantSplit/>
          <w:trHeight w:val="20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9,1</w:t>
            </w:r>
          </w:p>
        </w:tc>
      </w:tr>
      <w:tr w:rsidR="00626C84" w:rsidRPr="00CE54A1" w:rsidTr="00966F5C">
        <w:trPr>
          <w:cantSplit/>
          <w:trHeight w:val="398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 xml:space="preserve">4. Нормативы специальной физической подготовки для спортивных дисциплин </w:t>
            </w: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радиотелеграфия, радиосвязь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Бег на 1000 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с</w:t>
            </w:r>
            <w:proofErr w:type="gramEnd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6.20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Метание мяча весом 150 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м</w:t>
            </w:r>
            <w:proofErr w:type="gramEnd"/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626C84" w:rsidRPr="00CE54A1" w:rsidTr="00966F5C">
        <w:trPr>
          <w:cantSplit/>
          <w:trHeight w:val="70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626C84" w:rsidRPr="00CE54A1" w:rsidTr="00966F5C">
        <w:trPr>
          <w:cantSplit/>
          <w:trHeight w:val="389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eastAsia="NSimSun" w:hAnsi="Times New Roman" w:cs="Times New Roman"/>
                <w:sz w:val="24"/>
                <w:szCs w:val="24"/>
              </w:rPr>
              <w:t>9,4</w:t>
            </w:r>
          </w:p>
        </w:tc>
      </w:tr>
      <w:tr w:rsidR="00626C84" w:rsidRPr="00CE54A1" w:rsidTr="00966F5C">
        <w:trPr>
          <w:cantSplit/>
          <w:trHeight w:val="501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pStyle w:val="a5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966F5C">
              <w:rPr>
                <w:rFonts w:cs="Times New Roman"/>
                <w:color w:val="auto"/>
                <w:sz w:val="24"/>
                <w:szCs w:val="24"/>
              </w:rPr>
              <w:t>5.Уровень спортивной квалификации</w:t>
            </w:r>
          </w:p>
        </w:tc>
      </w:tr>
      <w:tr w:rsidR="00626C84" w:rsidRPr="00CE54A1" w:rsidTr="00966F5C">
        <w:trPr>
          <w:cantSplit/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 w:rsidRPr="00966F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proofErr w:type="gramStart"/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F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66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ретий юношеский спортивный разряд», </w:t>
            </w: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юношеский спортивный разряд», </w:t>
            </w: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F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юношеский спортивный разряд»</w:t>
            </w:r>
          </w:p>
        </w:tc>
      </w:tr>
      <w:tr w:rsidR="00626C84" w:rsidRPr="00CE54A1" w:rsidTr="00966F5C">
        <w:trPr>
          <w:cantSplit/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84" w:rsidRPr="00966F5C" w:rsidRDefault="00626C84" w:rsidP="0096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966F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proofErr w:type="gramStart"/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966F5C">
              <w:rPr>
                <w:rFonts w:ascii="Times New Roman" w:hAnsi="Times New Roman" w:cs="Times New Roman"/>
                <w:sz w:val="24"/>
                <w:szCs w:val="24"/>
              </w:rPr>
              <w:t>ретий спортивный разряд», «второй спортивный разряд», «первый спортивный разряд»</w:t>
            </w:r>
          </w:p>
        </w:tc>
      </w:tr>
    </w:tbl>
    <w:p w:rsidR="00142734" w:rsidRPr="00C92C1E" w:rsidRDefault="00142734" w:rsidP="00142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C84" w:rsidRPr="00E70716" w:rsidRDefault="00626C84" w:rsidP="00E70716">
      <w:pPr>
        <w:ind w:left="360"/>
        <w:rPr>
          <w:rFonts w:cs="Times New Roman"/>
          <w:sz w:val="24"/>
          <w:szCs w:val="24"/>
        </w:rPr>
      </w:pPr>
    </w:p>
    <w:sectPr w:rsidR="00626C84" w:rsidRPr="00E70716" w:rsidSect="00966F5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947"/>
    <w:multiLevelType w:val="hybridMultilevel"/>
    <w:tmpl w:val="B78272E8"/>
    <w:lvl w:ilvl="0" w:tplc="F3E2D70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7543"/>
    <w:multiLevelType w:val="hybridMultilevel"/>
    <w:tmpl w:val="071C247A"/>
    <w:lvl w:ilvl="0" w:tplc="13CC01A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314C2F"/>
    <w:multiLevelType w:val="hybridMultilevel"/>
    <w:tmpl w:val="0DD89436"/>
    <w:lvl w:ilvl="0" w:tplc="D086570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14BF8"/>
    <w:multiLevelType w:val="hybridMultilevel"/>
    <w:tmpl w:val="EF8C8E1A"/>
    <w:lvl w:ilvl="0" w:tplc="37F653A2">
      <w:start w:val="6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734"/>
    <w:rsid w:val="00142734"/>
    <w:rsid w:val="005001FE"/>
    <w:rsid w:val="00626C84"/>
    <w:rsid w:val="00966F5C"/>
    <w:rsid w:val="00D93737"/>
    <w:rsid w:val="00E7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C84"/>
    <w:pPr>
      <w:suppressAutoHyphens/>
      <w:spacing w:after="140" w:line="240" w:lineRule="auto"/>
      <w:jc w:val="center"/>
    </w:pPr>
    <w:rPr>
      <w:rFonts w:ascii="Times New Roman" w:eastAsiaTheme="minorHAnsi" w:hAnsi="Times New Roman"/>
      <w:color w:val="000000"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626C84"/>
    <w:rPr>
      <w:rFonts w:ascii="Times New Roman" w:eastAsiaTheme="minorHAnsi" w:hAnsi="Times New Roman"/>
      <w:color w:val="000000"/>
      <w:sz w:val="28"/>
      <w:lang w:eastAsia="en-US"/>
    </w:rPr>
  </w:style>
  <w:style w:type="paragraph" w:customStyle="1" w:styleId="ConsPlusNormal">
    <w:name w:val="ConsPlusNormal"/>
    <w:qFormat/>
    <w:rsid w:val="00626C84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a5">
    <w:name w:val="List Paragraph"/>
    <w:basedOn w:val="a"/>
    <w:uiPriority w:val="34"/>
    <w:qFormat/>
    <w:rsid w:val="00626C84"/>
    <w:pPr>
      <w:spacing w:line="240" w:lineRule="auto"/>
      <w:ind w:left="720"/>
      <w:contextualSpacing/>
      <w:jc w:val="center"/>
    </w:pPr>
    <w:rPr>
      <w:rFonts w:ascii="Times New Roman" w:eastAsiaTheme="minorHAnsi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saksor@mail.ru</dc:creator>
  <cp:keywords/>
  <dc:description/>
  <cp:lastModifiedBy>saksor@mail.ru</cp:lastModifiedBy>
  <cp:revision>3</cp:revision>
  <dcterms:created xsi:type="dcterms:W3CDTF">2023-08-02T06:21:00Z</dcterms:created>
  <dcterms:modified xsi:type="dcterms:W3CDTF">2023-08-02T10:04:00Z</dcterms:modified>
</cp:coreProperties>
</file>